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EF56" w14:textId="77777777" w:rsidR="00700250" w:rsidRDefault="008254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76FA2" wp14:editId="42D25EC9">
                <wp:simplePos x="0" y="0"/>
                <wp:positionH relativeFrom="margin">
                  <wp:posOffset>3924300</wp:posOffset>
                </wp:positionH>
                <wp:positionV relativeFrom="paragraph">
                  <wp:posOffset>4657725</wp:posOffset>
                </wp:positionV>
                <wp:extent cx="2876550" cy="1828800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2284CA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Asbestos</w:t>
                            </w:r>
                          </w:p>
                          <w:p w14:paraId="264D2B33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Smoke Detectors</w:t>
                            </w:r>
                          </w:p>
                          <w:p w14:paraId="797F1A11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Compressed gas cylinders</w:t>
                            </w:r>
                          </w:p>
                          <w:p w14:paraId="1C17F683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Ammunition, fireworks, explosives</w:t>
                            </w:r>
                          </w:p>
                          <w:p w14:paraId="5E58CEA3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Prescription medicines/syringes</w:t>
                            </w:r>
                          </w:p>
                          <w:p w14:paraId="0FFC3542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Commercial or industrial waste</w:t>
                            </w:r>
                          </w:p>
                          <w:p w14:paraId="5993E9FC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Infectious &amp; biological waste</w:t>
                            </w:r>
                          </w:p>
                          <w:p w14:paraId="1A844D8E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Radioactive waste</w:t>
                            </w:r>
                          </w:p>
                          <w:p w14:paraId="609FEE5E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Fire extinguishers</w:t>
                            </w:r>
                          </w:p>
                          <w:p w14:paraId="7288654F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Tires</w:t>
                            </w:r>
                          </w:p>
                          <w:p w14:paraId="75A38DBE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Fluorescent bulbs</w:t>
                            </w:r>
                          </w:p>
                          <w:p w14:paraId="1E81B094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Latex paint (pop top, let dry, throw away)</w:t>
                            </w:r>
                          </w:p>
                          <w:p w14:paraId="705FEFA9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Motor oil &amp; car batteries</w:t>
                            </w:r>
                          </w:p>
                          <w:p w14:paraId="2B7A14B1" w14:textId="77777777" w:rsidR="005913AE" w:rsidRPr="005913AE" w:rsidRDefault="005913AE" w:rsidP="005913AE">
                            <w:pPr>
                              <w:tabs>
                                <w:tab w:val="left" w:pos="8685"/>
                              </w:tabs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876F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9pt;margin-top:366.75pt;width:226.5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" filled="f" stroked="f">
                <v:textbox style="mso-fit-shape-to-text:t">
                  <w:txbxContent>
                    <w:p w14:paraId="6B2284CA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685"/>
                        </w:tabs>
                        <w:spacing w:after="0" w:line="240" w:lineRule="auto"/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Asbestos</w:t>
                      </w:r>
                    </w:p>
                    <w:p w14:paraId="264D2B33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685"/>
                        </w:tabs>
                        <w:spacing w:after="0" w:line="240" w:lineRule="auto"/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Smoke Detectors</w:t>
                      </w:r>
                    </w:p>
                    <w:p w14:paraId="797F1A11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685"/>
                        </w:tabs>
                        <w:spacing w:after="0" w:line="240" w:lineRule="auto"/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Compressed gas cylinders</w:t>
                      </w:r>
                    </w:p>
                    <w:p w14:paraId="1C17F683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685"/>
                        </w:tabs>
                        <w:spacing w:after="0" w:line="240" w:lineRule="auto"/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Ammunition, fireworks, explosives</w:t>
                      </w:r>
                    </w:p>
                    <w:p w14:paraId="5E58CEA3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685"/>
                        </w:tabs>
                        <w:spacing w:after="0" w:line="240" w:lineRule="auto"/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Prescription medicines/syringes</w:t>
                      </w:r>
                    </w:p>
                    <w:p w14:paraId="0FFC3542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685"/>
                        </w:tabs>
                        <w:spacing w:after="0" w:line="240" w:lineRule="auto"/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Commercial or industrial waste</w:t>
                      </w:r>
                    </w:p>
                    <w:p w14:paraId="5993E9FC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685"/>
                        </w:tabs>
                        <w:spacing w:after="0" w:line="240" w:lineRule="auto"/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Infectious &amp; biological waste</w:t>
                      </w:r>
                    </w:p>
                    <w:p w14:paraId="1A844D8E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685"/>
                        </w:tabs>
                        <w:spacing w:after="0" w:line="240" w:lineRule="auto"/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Radioactive waste</w:t>
                      </w:r>
                    </w:p>
                    <w:p w14:paraId="609FEE5E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685"/>
                        </w:tabs>
                        <w:spacing w:after="0" w:line="240" w:lineRule="auto"/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Fire extinguishers</w:t>
                      </w:r>
                    </w:p>
                    <w:p w14:paraId="7288654F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685"/>
                        </w:tabs>
                        <w:spacing w:after="0" w:line="240" w:lineRule="auto"/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Tires</w:t>
                      </w:r>
                    </w:p>
                    <w:p w14:paraId="75A38DBE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685"/>
                        </w:tabs>
                        <w:spacing w:after="0" w:line="240" w:lineRule="auto"/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Fluorescent bulbs</w:t>
                      </w:r>
                    </w:p>
                    <w:p w14:paraId="1E81B094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685"/>
                        </w:tabs>
                        <w:spacing w:after="0" w:line="240" w:lineRule="auto"/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Latex paint (pop top, let dry, throw away)</w:t>
                      </w:r>
                    </w:p>
                    <w:p w14:paraId="705FEFA9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8685"/>
                        </w:tabs>
                        <w:spacing w:after="0" w:line="240" w:lineRule="auto"/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Motor oil &amp; car batteries</w:t>
                      </w:r>
                    </w:p>
                    <w:p w14:paraId="2B7A14B1" w14:textId="77777777" w:rsidR="005913AE" w:rsidRPr="005913AE" w:rsidRDefault="005913AE" w:rsidP="005913AE">
                      <w:pPr>
                        <w:tabs>
                          <w:tab w:val="left" w:pos="8685"/>
                        </w:tabs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8B230F" wp14:editId="43CCA85A">
                <wp:simplePos x="0" y="0"/>
                <wp:positionH relativeFrom="column">
                  <wp:posOffset>495300</wp:posOffset>
                </wp:positionH>
                <wp:positionV relativeFrom="paragraph">
                  <wp:posOffset>4257675</wp:posOffset>
                </wp:positionV>
                <wp:extent cx="2819400" cy="3724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72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A5F422" w14:textId="77777777" w:rsidR="005913AE" w:rsidRPr="00524F6B" w:rsidRDefault="005913AE" w:rsidP="005913AE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 you</w:t>
                            </w:r>
                            <w:r w:rsidR="00524F6B"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workbench:</w:t>
                            </w:r>
                          </w:p>
                          <w:p w14:paraId="0593A422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Adhesives, Glues, resins</w:t>
                            </w:r>
                          </w:p>
                          <w:p w14:paraId="0C0C4F7F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Hobby supplies, artist supplies</w:t>
                            </w:r>
                          </w:p>
                          <w:p w14:paraId="4F5275E1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Oil Based paint</w:t>
                            </w:r>
                          </w:p>
                          <w:p w14:paraId="2981222A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Stains, thinners and strippers</w:t>
                            </w:r>
                          </w:p>
                          <w:p w14:paraId="5A086E89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Solvents &amp; varnishes</w:t>
                            </w:r>
                          </w:p>
                          <w:p w14:paraId="10857057" w14:textId="77777777" w:rsidR="005913AE" w:rsidRPr="00524F6B" w:rsidRDefault="005913AE" w:rsidP="005913AE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 your garage:</w:t>
                            </w:r>
                          </w:p>
                          <w:p w14:paraId="6A3362AA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Engine degreasers, brake fluids</w:t>
                            </w:r>
                          </w:p>
                          <w:p w14:paraId="505D0247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Transmission fluids</w:t>
                            </w:r>
                          </w:p>
                          <w:p w14:paraId="1B2D3490" w14:textId="77777777" w:rsidR="005913AE" w:rsidRPr="00524F6B" w:rsidRDefault="0086431C" w:rsidP="00591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Waste fuels (kerosen</w:t>
                            </w:r>
                            <w:r w:rsidR="005913AE"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e, gasoline)</w:t>
                            </w:r>
                          </w:p>
                          <w:p w14:paraId="304638D4" w14:textId="77777777" w:rsidR="005913AE" w:rsidRPr="00524F6B" w:rsidRDefault="005913AE" w:rsidP="005913AE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 your yard:</w:t>
                            </w:r>
                          </w:p>
                          <w:p w14:paraId="10FEDF8E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Insecticides, weed killers, poisons</w:t>
                            </w:r>
                          </w:p>
                          <w:p w14:paraId="1CD30974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Pesticides</w:t>
                            </w:r>
                          </w:p>
                          <w:p w14:paraId="671E69D3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Swimming pool chemicals</w:t>
                            </w:r>
                          </w:p>
                          <w:p w14:paraId="14CEB6D2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Wood preservatives</w:t>
                            </w:r>
                          </w:p>
                          <w:p w14:paraId="594850BB" w14:textId="77777777" w:rsidR="005913AE" w:rsidRPr="00524F6B" w:rsidRDefault="00524F6B" w:rsidP="005913AE">
                            <w:p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</w:t>
                            </w:r>
                            <w:r w:rsidR="005913AE"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you</w:t>
                            </w:r>
                            <w:r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5913AE"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house:</w:t>
                            </w:r>
                          </w:p>
                          <w:p w14:paraId="464E09D9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Aerosol cans</w:t>
                            </w:r>
                          </w:p>
                          <w:p w14:paraId="3ADCA399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Mercury &amp; articles with mercury</w:t>
                            </w:r>
                          </w:p>
                          <w:p w14:paraId="3D7CEF49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 chemicals, chemistry sets</w:t>
                            </w:r>
                          </w:p>
                          <w:p w14:paraId="7CF4A107" w14:textId="77777777" w:rsidR="005913AE" w:rsidRPr="00524F6B" w:rsidRDefault="005913AE" w:rsidP="00591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F6B">
                              <w:rPr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Mercury added products</w:t>
                            </w:r>
                          </w:p>
                          <w:p w14:paraId="4FD27DC2" w14:textId="77777777" w:rsidR="005913AE" w:rsidRDefault="005913AE" w:rsidP="005913AE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2F4AD3" w14:textId="77777777" w:rsidR="005913AE" w:rsidRPr="005913AE" w:rsidRDefault="005913AE" w:rsidP="005913A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6566835" w14:textId="77777777" w:rsidR="005913AE" w:rsidRDefault="005913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B230F" id="Text Box 1" o:spid="_x0000_s1027" type="#_x0000_t202" style="position:absolute;margin-left:39pt;margin-top:335.25pt;width:222pt;height:29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" filled="f" stroked="f">
                <v:textbox>
                  <w:txbxContent>
                    <w:p w14:paraId="7CA5F422" w14:textId="77777777" w:rsidR="005913AE" w:rsidRPr="00524F6B" w:rsidRDefault="005913AE" w:rsidP="005913AE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 you</w:t>
                      </w:r>
                      <w:r w:rsidR="00524F6B"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workbench:</w:t>
                      </w:r>
                    </w:p>
                    <w:p w14:paraId="0593A422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Adhesives, Glues, resins</w:t>
                      </w:r>
                    </w:p>
                    <w:p w14:paraId="0C0C4F7F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Hobby supplies, artist supplies</w:t>
                      </w:r>
                    </w:p>
                    <w:p w14:paraId="4F5275E1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Oil Based paint</w:t>
                      </w:r>
                    </w:p>
                    <w:p w14:paraId="2981222A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Stains, thinners and strippers</w:t>
                      </w:r>
                    </w:p>
                    <w:p w14:paraId="5A086E89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Solvents &amp; varnishes</w:t>
                      </w:r>
                    </w:p>
                    <w:p w14:paraId="10857057" w14:textId="77777777" w:rsidR="005913AE" w:rsidRPr="00524F6B" w:rsidRDefault="005913AE" w:rsidP="005913AE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 your garage:</w:t>
                      </w:r>
                    </w:p>
                    <w:p w14:paraId="6A3362AA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Engine degreasers, brake fluids</w:t>
                      </w:r>
                    </w:p>
                    <w:p w14:paraId="505D0247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Transmission fluids</w:t>
                      </w:r>
                    </w:p>
                    <w:p w14:paraId="1B2D3490" w14:textId="77777777" w:rsidR="005913AE" w:rsidRPr="00524F6B" w:rsidRDefault="0086431C" w:rsidP="00591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Waste fuels (kerosen</w:t>
                      </w:r>
                      <w:r w:rsidR="005913AE"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e, gasoline)</w:t>
                      </w:r>
                    </w:p>
                    <w:p w14:paraId="304638D4" w14:textId="77777777" w:rsidR="005913AE" w:rsidRPr="00524F6B" w:rsidRDefault="005913AE" w:rsidP="005913AE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 your yard:</w:t>
                      </w:r>
                    </w:p>
                    <w:p w14:paraId="10FEDF8E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Insecticides, weed killers, poisons</w:t>
                      </w:r>
                    </w:p>
                    <w:p w14:paraId="1CD30974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Pesticides</w:t>
                      </w:r>
                    </w:p>
                    <w:p w14:paraId="671E69D3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Swimming pool chemicals</w:t>
                      </w:r>
                    </w:p>
                    <w:p w14:paraId="14CEB6D2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Wood preservatives</w:t>
                      </w:r>
                    </w:p>
                    <w:p w14:paraId="594850BB" w14:textId="77777777" w:rsidR="005913AE" w:rsidRPr="00524F6B" w:rsidRDefault="00524F6B" w:rsidP="005913AE">
                      <w:pPr>
                        <w:spacing w:after="0" w:line="240" w:lineRule="auto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</w:t>
                      </w:r>
                      <w:r w:rsidR="005913AE"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you</w:t>
                      </w:r>
                      <w:r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5913AE"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house:</w:t>
                      </w:r>
                    </w:p>
                    <w:p w14:paraId="464E09D9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Aerosol cans</w:t>
                      </w:r>
                    </w:p>
                    <w:p w14:paraId="3ADCA399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Mercury &amp; articles with mercury</w:t>
                      </w:r>
                    </w:p>
                    <w:p w14:paraId="3D7CEF49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 chemicals, chemistry sets</w:t>
                      </w:r>
                    </w:p>
                    <w:p w14:paraId="7CF4A107" w14:textId="77777777" w:rsidR="005913AE" w:rsidRPr="00524F6B" w:rsidRDefault="005913AE" w:rsidP="005913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F6B">
                        <w:rPr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Mercury added products</w:t>
                      </w:r>
                    </w:p>
                    <w:p w14:paraId="4FD27DC2" w14:textId="77777777" w:rsidR="005913AE" w:rsidRDefault="005913AE" w:rsidP="005913AE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2F4AD3" w14:textId="77777777" w:rsidR="005913AE" w:rsidRPr="005913AE" w:rsidRDefault="005913AE" w:rsidP="005913AE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6566835" w14:textId="77777777" w:rsidR="005913AE" w:rsidRDefault="005913AE"/>
                  </w:txbxContent>
                </v:textbox>
              </v:shape>
            </w:pict>
          </mc:Fallback>
        </mc:AlternateContent>
      </w:r>
      <w:r w:rsidR="00A11D19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D635D7D" wp14:editId="08064141">
                <wp:simplePos x="0" y="0"/>
                <wp:positionH relativeFrom="column">
                  <wp:posOffset>-447675</wp:posOffset>
                </wp:positionH>
                <wp:positionV relativeFrom="paragraph">
                  <wp:posOffset>9525</wp:posOffset>
                </wp:positionV>
                <wp:extent cx="7829550" cy="2457450"/>
                <wp:effectExtent l="0" t="0" r="19050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2457450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36B436" id="_x0000_t109" coordsize="21600,21600" o:spt="109" path="m,l,21600r21600,l21600,xe">
                <v:stroke joinstyle="miter"/>
                <v:path gradientshapeok="t" o:connecttype="rect"/>
              </v:shapetype>
              <v:shape id="Flowchart: Process 12" o:spid="_x0000_s1026" type="#_x0000_t109" style="position:absolute;margin-left:-35.25pt;margin-top:.75pt;width:616.5pt;height:193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" fillcolor="black [3213]" strokecolor="#1f4d78 [1604]" strokeweight="1pt"/>
            </w:pict>
          </mc:Fallback>
        </mc:AlternateContent>
      </w:r>
      <w:r w:rsidR="00700250">
        <w:rPr>
          <w:noProof/>
        </w:rPr>
        <w:drawing>
          <wp:inline distT="0" distB="0" distL="0" distR="0" wp14:anchorId="730220F8" wp14:editId="33B7B970">
            <wp:extent cx="6882559" cy="4695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245" cy="4733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CB912" w14:textId="77777777" w:rsidR="005913AE" w:rsidRDefault="005913AE"/>
    <w:p w14:paraId="1634A0B6" w14:textId="77777777" w:rsidR="005913AE" w:rsidRPr="005913AE" w:rsidRDefault="005913AE" w:rsidP="005913AE"/>
    <w:p w14:paraId="7C06304B" w14:textId="77777777" w:rsidR="005913AE" w:rsidRPr="005913AE" w:rsidRDefault="005913AE" w:rsidP="005913AE"/>
    <w:p w14:paraId="1477A6B5" w14:textId="77777777" w:rsidR="005913AE" w:rsidRPr="005913AE" w:rsidRDefault="005913AE" w:rsidP="005913AE"/>
    <w:p w14:paraId="4D43322A" w14:textId="77777777" w:rsidR="005913AE" w:rsidRPr="005913AE" w:rsidRDefault="005913AE" w:rsidP="005913AE"/>
    <w:p w14:paraId="25E848E1" w14:textId="77777777" w:rsidR="005913AE" w:rsidRPr="005913AE" w:rsidRDefault="005913AE" w:rsidP="005913AE"/>
    <w:p w14:paraId="5B40AE7D" w14:textId="77777777" w:rsidR="005913AE" w:rsidRPr="005913AE" w:rsidRDefault="005913AE" w:rsidP="005913AE"/>
    <w:p w14:paraId="5B72C794" w14:textId="77777777" w:rsidR="005913AE" w:rsidRPr="005913AE" w:rsidRDefault="0082545B" w:rsidP="005913A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1D488" wp14:editId="20532CE4">
                <wp:simplePos x="0" y="0"/>
                <wp:positionH relativeFrom="column">
                  <wp:posOffset>3914775</wp:posOffset>
                </wp:positionH>
                <wp:positionV relativeFrom="paragraph">
                  <wp:posOffset>5715</wp:posOffset>
                </wp:positionV>
                <wp:extent cx="2952750" cy="1828800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C851CB" w14:textId="77777777" w:rsidR="00524F6B" w:rsidRPr="00352B90" w:rsidRDefault="00524F6B" w:rsidP="00524F6B">
                            <w:p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2B90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ensure safety</w:t>
                            </w:r>
                          </w:p>
                          <w:p w14:paraId="45F6C52B" w14:textId="77777777" w:rsidR="00524F6B" w:rsidRPr="00352B90" w:rsidRDefault="00524F6B" w:rsidP="00524F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2B9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Never mix chemicals</w:t>
                            </w:r>
                          </w:p>
                          <w:p w14:paraId="26F6D618" w14:textId="77777777" w:rsidR="00524F6B" w:rsidRPr="00352B90" w:rsidRDefault="00524F6B" w:rsidP="00524F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2B9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Never smoke while handling hazardous materials</w:t>
                            </w:r>
                          </w:p>
                          <w:p w14:paraId="66801788" w14:textId="77777777" w:rsidR="00524F6B" w:rsidRPr="00352B90" w:rsidRDefault="00524F6B" w:rsidP="00524F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2B9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not place waste in garbage bags</w:t>
                            </w:r>
                          </w:p>
                          <w:p w14:paraId="5B139AD1" w14:textId="77777777" w:rsidR="00524F6B" w:rsidRPr="00352B90" w:rsidRDefault="00524F6B" w:rsidP="00524F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2B9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Tighten caps &amp; lids leaving material in original labeled containors</w:t>
                            </w:r>
                          </w:p>
                          <w:p w14:paraId="1A2718AC" w14:textId="77777777" w:rsidR="00352B90" w:rsidRPr="00352B90" w:rsidRDefault="00352B90" w:rsidP="00524F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2B9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Sort and pack paint, pesticides &amp; household cleaners separately</w:t>
                            </w:r>
                          </w:p>
                          <w:p w14:paraId="68EA42AB" w14:textId="77777777" w:rsidR="00352B90" w:rsidRPr="00352B90" w:rsidRDefault="00352B90" w:rsidP="00524F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2B9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Pack containers in sturdy upright boxes &amp; pad with newspaper</w:t>
                            </w:r>
                          </w:p>
                          <w:p w14:paraId="7E0C7F32" w14:textId="77777777" w:rsidR="00352B90" w:rsidRPr="00352B90" w:rsidRDefault="00352B90" w:rsidP="00524F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2B9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Pack your vehicle &amp; go directly to the site</w:t>
                            </w:r>
                          </w:p>
                          <w:p w14:paraId="4078A2A4" w14:textId="77777777" w:rsidR="00352B90" w:rsidRPr="00352B90" w:rsidRDefault="00352B90" w:rsidP="00524F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2B9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Never </w:t>
                            </w:r>
                            <w:r w:rsidR="0086431C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dump these chemicals down the s</w:t>
                            </w:r>
                            <w:r w:rsidRPr="00352B9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86431C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352B9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rm drain, your sink or toilet</w:t>
                            </w:r>
                          </w:p>
                          <w:p w14:paraId="6F04429F" w14:textId="77777777" w:rsidR="00352B90" w:rsidRPr="00352B90" w:rsidRDefault="00352B90" w:rsidP="00524F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2B9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 must stay in your vehicle when at the drop </w:t>
                            </w:r>
                            <w:r w:rsidR="0086431C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  <w:r w:rsidRPr="00352B90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51D488" id="Text Box 6" o:spid="_x0000_s1028" type="#_x0000_t202" style="position:absolute;margin-left:308.25pt;margin-top:.45pt;width:232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" filled="f" stroked="f">
                <v:textbox style="mso-fit-shape-to-text:t">
                  <w:txbxContent>
                    <w:p w14:paraId="5EC851CB" w14:textId="77777777" w:rsidR="00524F6B" w:rsidRPr="00352B90" w:rsidRDefault="00524F6B" w:rsidP="00524F6B">
                      <w:pPr>
                        <w:tabs>
                          <w:tab w:val="left" w:pos="8685"/>
                        </w:tabs>
                        <w:spacing w:after="0" w:line="240" w:lineRule="auto"/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2B90">
                        <w:rPr>
                          <w:b/>
                          <w:noProof/>
                          <w:color w:val="000000" w:themeColor="text1"/>
                          <w:sz w:val="16"/>
                          <w:szCs w:val="1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ensure safety</w:t>
                      </w:r>
                    </w:p>
                    <w:p w14:paraId="45F6C52B" w14:textId="77777777" w:rsidR="00524F6B" w:rsidRPr="00352B90" w:rsidRDefault="00524F6B" w:rsidP="00524F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685"/>
                        </w:tabs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2B90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Never mix chemicals</w:t>
                      </w:r>
                    </w:p>
                    <w:p w14:paraId="26F6D618" w14:textId="77777777" w:rsidR="00524F6B" w:rsidRPr="00352B90" w:rsidRDefault="00524F6B" w:rsidP="00524F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685"/>
                        </w:tabs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2B90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Never smoke while handling hazardous materials</w:t>
                      </w:r>
                    </w:p>
                    <w:p w14:paraId="66801788" w14:textId="77777777" w:rsidR="00524F6B" w:rsidRPr="00352B90" w:rsidRDefault="00524F6B" w:rsidP="00524F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685"/>
                        </w:tabs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2B90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not place waste in garbage bags</w:t>
                      </w:r>
                    </w:p>
                    <w:p w14:paraId="5B139AD1" w14:textId="77777777" w:rsidR="00524F6B" w:rsidRPr="00352B90" w:rsidRDefault="00524F6B" w:rsidP="00524F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685"/>
                        </w:tabs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2B90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Tighten caps &amp; lids leaving material in original labeled containors</w:t>
                      </w:r>
                    </w:p>
                    <w:p w14:paraId="1A2718AC" w14:textId="77777777" w:rsidR="00352B90" w:rsidRPr="00352B90" w:rsidRDefault="00352B90" w:rsidP="00524F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685"/>
                        </w:tabs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2B90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Sort and pack paint, pesticides &amp; household cleaners separately</w:t>
                      </w:r>
                    </w:p>
                    <w:p w14:paraId="68EA42AB" w14:textId="77777777" w:rsidR="00352B90" w:rsidRPr="00352B90" w:rsidRDefault="00352B90" w:rsidP="00524F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685"/>
                        </w:tabs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2B90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Pack containers in sturdy upright boxes &amp; pad with newspaper</w:t>
                      </w:r>
                    </w:p>
                    <w:p w14:paraId="7E0C7F32" w14:textId="77777777" w:rsidR="00352B90" w:rsidRPr="00352B90" w:rsidRDefault="00352B90" w:rsidP="00524F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685"/>
                        </w:tabs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2B90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Pack your vehicle &amp; go directly to the site</w:t>
                      </w:r>
                    </w:p>
                    <w:p w14:paraId="4078A2A4" w14:textId="77777777" w:rsidR="00352B90" w:rsidRPr="00352B90" w:rsidRDefault="00352B90" w:rsidP="00524F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685"/>
                        </w:tabs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2B90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Never </w:t>
                      </w:r>
                      <w:r w:rsidR="0086431C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dump these chemicals down the s</w:t>
                      </w:r>
                      <w:r w:rsidRPr="00352B90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86431C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352B90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rm drain, your sink or toilet</w:t>
                      </w:r>
                    </w:p>
                    <w:p w14:paraId="6F04429F" w14:textId="77777777" w:rsidR="00352B90" w:rsidRPr="00352B90" w:rsidRDefault="00352B90" w:rsidP="00524F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8685"/>
                        </w:tabs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2B90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 must stay in your vehicle when at the drop </w:t>
                      </w:r>
                      <w:r w:rsidR="0086431C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</w:t>
                      </w:r>
                      <w:r w:rsidRPr="00352B90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 site</w:t>
                      </w:r>
                    </w:p>
                  </w:txbxContent>
                </v:textbox>
              </v:shape>
            </w:pict>
          </mc:Fallback>
        </mc:AlternateContent>
      </w:r>
    </w:p>
    <w:p w14:paraId="5D5F4E42" w14:textId="77777777" w:rsidR="005913AE" w:rsidRPr="005913AE" w:rsidRDefault="005913AE" w:rsidP="000D7154">
      <w:pPr>
        <w:spacing w:after="0"/>
      </w:pPr>
    </w:p>
    <w:p w14:paraId="2C4A1D7C" w14:textId="77777777" w:rsidR="005913AE" w:rsidRPr="005913AE" w:rsidRDefault="007B5B46" w:rsidP="005913A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EDE53F" wp14:editId="0E806121">
                <wp:simplePos x="0" y="0"/>
                <wp:positionH relativeFrom="column">
                  <wp:posOffset>800100</wp:posOffset>
                </wp:positionH>
                <wp:positionV relativeFrom="paragraph">
                  <wp:posOffset>111125</wp:posOffset>
                </wp:positionV>
                <wp:extent cx="2619375" cy="17716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77165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AF423" id="Oval 9" o:spid="_x0000_s1026" style="position:absolute;margin-left:63pt;margin-top:8.75pt;width:206.25pt;height:139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" fillcolor="#ffc000 [3207]" strokecolor="white [3201]" strokeweight="1.5pt">
                <v:stroke joinstyle="miter"/>
              </v:oval>
            </w:pict>
          </mc:Fallback>
        </mc:AlternateContent>
      </w:r>
      <w:r w:rsidR="0082545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1AEE26" wp14:editId="1A2F2CBB">
                <wp:simplePos x="0" y="0"/>
                <wp:positionH relativeFrom="column">
                  <wp:posOffset>933450</wp:posOffset>
                </wp:positionH>
                <wp:positionV relativeFrom="paragraph">
                  <wp:posOffset>243205</wp:posOffset>
                </wp:positionV>
                <wp:extent cx="2333625" cy="15525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CCA10B" w14:textId="734D33D7" w:rsidR="00A266C6" w:rsidRPr="00B97DD8" w:rsidRDefault="00B97DD8" w:rsidP="00A266C6">
                            <w:pPr>
                              <w:tabs>
                                <w:tab w:val="left" w:pos="868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DD8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Date: </w:t>
                            </w:r>
                            <w:r w:rsidR="003418E3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Wednesday, </w:t>
                            </w:r>
                            <w:r w:rsidR="005E431A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  <w:bookmarkStart w:id="0" w:name="_GoBack"/>
                            <w:bookmarkEnd w:id="0"/>
                            <w:r w:rsidR="00A266C6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</w:t>
                            </w:r>
                            <w:r w:rsidR="005E431A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A266C6" w:rsidRPr="00A266C6">
                              <w:rPr>
                                <w:b/>
                                <w:noProof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14:paraId="6730EB74" w14:textId="77777777" w:rsidR="00B97DD8" w:rsidRPr="00B97DD8" w:rsidRDefault="00B97DD8" w:rsidP="00B97DD8">
                            <w:pPr>
                              <w:tabs>
                                <w:tab w:val="left" w:pos="868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DD8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Time: </w:t>
                            </w:r>
                            <w:r w:rsidRPr="00B97DD8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1:00pm – 5:00pm</w:t>
                            </w:r>
                          </w:p>
                          <w:p w14:paraId="5AC5A65E" w14:textId="77777777" w:rsidR="00B97DD8" w:rsidRPr="00662153" w:rsidRDefault="00B97DD8" w:rsidP="00B97DD8">
                            <w:pPr>
                              <w:tabs>
                                <w:tab w:val="left" w:pos="868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DD8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Location: </w:t>
                            </w:r>
                            <w:r w:rsidRPr="00662153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Transfer Station</w:t>
                            </w:r>
                          </w:p>
                          <w:p w14:paraId="6B8C4D32" w14:textId="77777777" w:rsidR="00B97DD8" w:rsidRPr="00662153" w:rsidRDefault="00B97DD8" w:rsidP="00B97DD8">
                            <w:pPr>
                              <w:tabs>
                                <w:tab w:val="left" w:pos="868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2153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="00660421" w:rsidRPr="00662153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662153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Route 236</w:t>
                            </w:r>
                          </w:p>
                          <w:p w14:paraId="007A6A55" w14:textId="77777777" w:rsidR="00B97DD8" w:rsidRPr="00662153" w:rsidRDefault="00B97DD8" w:rsidP="00B97DD8">
                            <w:pPr>
                              <w:tabs>
                                <w:tab w:val="left" w:pos="868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2153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660421" w:rsidRPr="00662153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662153"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Eliot, Maine</w:t>
                            </w:r>
                          </w:p>
                          <w:p w14:paraId="734DF965" w14:textId="77777777" w:rsidR="00B97DD8" w:rsidRPr="00B97DD8" w:rsidRDefault="00B97DD8" w:rsidP="00B97DD8">
                            <w:pPr>
                              <w:tabs>
                                <w:tab w:val="left" w:pos="868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DD8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Sponsored by: </w:t>
                            </w:r>
                            <w:r w:rsidRPr="00B97DD8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Town of Eliot</w:t>
                            </w:r>
                          </w:p>
                          <w:p w14:paraId="11659294" w14:textId="77777777" w:rsidR="00B97DD8" w:rsidRPr="00B97DD8" w:rsidRDefault="00B97DD8" w:rsidP="00B97DD8">
                            <w:pPr>
                              <w:tabs>
                                <w:tab w:val="left" w:pos="868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DD8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Questions call</w:t>
                            </w:r>
                            <w:r w:rsidRPr="00B97DD8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 207-439-9451</w:t>
                            </w:r>
                          </w:p>
                          <w:p w14:paraId="00B4F297" w14:textId="77777777" w:rsidR="00B97DD8" w:rsidRPr="00B97DD8" w:rsidRDefault="00B97DD8" w:rsidP="00B97DD8">
                            <w:pPr>
                              <w:tabs>
                                <w:tab w:val="left" w:pos="8685"/>
                              </w:tabs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AEE26" id="Text Box 10" o:spid="_x0000_s1029" type="#_x0000_t202" style="position:absolute;margin-left:73.5pt;margin-top:19.15pt;width:183.75pt;height:1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" filled="f" stroked="f">
                <v:textbox>
                  <w:txbxContent>
                    <w:p w14:paraId="1ACCA10B" w14:textId="734D33D7" w:rsidR="00A266C6" w:rsidRPr="00B97DD8" w:rsidRDefault="00B97DD8" w:rsidP="00A266C6">
                      <w:pPr>
                        <w:tabs>
                          <w:tab w:val="left" w:pos="8685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DD8">
                        <w:rPr>
                          <w:b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Date: </w:t>
                      </w:r>
                      <w:r w:rsidR="003418E3"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Wednesday, </w:t>
                      </w:r>
                      <w:r w:rsidR="005E431A"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</w:t>
                      </w:r>
                      <w:bookmarkStart w:id="1" w:name="_GoBack"/>
                      <w:bookmarkEnd w:id="1"/>
                      <w:r w:rsidR="00A266C6"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</w:t>
                      </w:r>
                      <w:r w:rsidR="005E431A"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A266C6" w:rsidRPr="00A266C6">
                        <w:rPr>
                          <w:b/>
                          <w:noProof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14:paraId="6730EB74" w14:textId="77777777" w:rsidR="00B97DD8" w:rsidRPr="00B97DD8" w:rsidRDefault="00B97DD8" w:rsidP="00B97DD8">
                      <w:pPr>
                        <w:tabs>
                          <w:tab w:val="left" w:pos="8685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DD8">
                        <w:rPr>
                          <w:b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Time: </w:t>
                      </w:r>
                      <w:r w:rsidRPr="00B97DD8"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1:00pm – 5:00pm</w:t>
                      </w:r>
                    </w:p>
                    <w:p w14:paraId="5AC5A65E" w14:textId="77777777" w:rsidR="00B97DD8" w:rsidRPr="00662153" w:rsidRDefault="00B97DD8" w:rsidP="00B97DD8">
                      <w:pPr>
                        <w:tabs>
                          <w:tab w:val="left" w:pos="8685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DD8">
                        <w:rPr>
                          <w:b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Location: </w:t>
                      </w:r>
                      <w:r w:rsidRPr="00662153">
                        <w:rPr>
                          <w:b/>
                          <w:noProof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Transfer Station</w:t>
                      </w:r>
                    </w:p>
                    <w:p w14:paraId="6B8C4D32" w14:textId="77777777" w:rsidR="00B97DD8" w:rsidRPr="00662153" w:rsidRDefault="00B97DD8" w:rsidP="00B97DD8">
                      <w:pPr>
                        <w:tabs>
                          <w:tab w:val="left" w:pos="8685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2153">
                        <w:rPr>
                          <w:b/>
                          <w:noProof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="00660421" w:rsidRPr="00662153">
                        <w:rPr>
                          <w:b/>
                          <w:noProof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662153">
                        <w:rPr>
                          <w:b/>
                          <w:noProof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Route 236</w:t>
                      </w:r>
                    </w:p>
                    <w:p w14:paraId="007A6A55" w14:textId="77777777" w:rsidR="00B97DD8" w:rsidRPr="00662153" w:rsidRDefault="00B97DD8" w:rsidP="00B97DD8">
                      <w:pPr>
                        <w:tabs>
                          <w:tab w:val="left" w:pos="8685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2153">
                        <w:rPr>
                          <w:b/>
                          <w:noProof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660421" w:rsidRPr="00662153">
                        <w:rPr>
                          <w:b/>
                          <w:noProof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662153">
                        <w:rPr>
                          <w:b/>
                          <w:noProof/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Eliot, Maine</w:t>
                      </w:r>
                    </w:p>
                    <w:p w14:paraId="734DF965" w14:textId="77777777" w:rsidR="00B97DD8" w:rsidRPr="00B97DD8" w:rsidRDefault="00B97DD8" w:rsidP="00B97DD8">
                      <w:pPr>
                        <w:tabs>
                          <w:tab w:val="left" w:pos="8685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DD8">
                        <w:rPr>
                          <w:b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Sponsored by: </w:t>
                      </w:r>
                      <w:r w:rsidRPr="00B97DD8"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Town of Eliot</w:t>
                      </w:r>
                    </w:p>
                    <w:p w14:paraId="11659294" w14:textId="77777777" w:rsidR="00B97DD8" w:rsidRPr="00B97DD8" w:rsidRDefault="00B97DD8" w:rsidP="00B97DD8">
                      <w:pPr>
                        <w:tabs>
                          <w:tab w:val="left" w:pos="8685"/>
                        </w:tabs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DD8">
                        <w:rPr>
                          <w:b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Questions call</w:t>
                      </w:r>
                      <w:r w:rsidRPr="00B97DD8"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 207-439-9451</w:t>
                      </w:r>
                    </w:p>
                    <w:p w14:paraId="00B4F297" w14:textId="77777777" w:rsidR="00B97DD8" w:rsidRPr="00B97DD8" w:rsidRDefault="00B97DD8" w:rsidP="00B97DD8">
                      <w:pPr>
                        <w:tabs>
                          <w:tab w:val="left" w:pos="8685"/>
                        </w:tabs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59D9EA" w14:textId="77777777" w:rsidR="005913AE" w:rsidRPr="005913AE" w:rsidRDefault="005913AE" w:rsidP="005913AE"/>
    <w:p w14:paraId="3C09C4DE" w14:textId="77777777" w:rsidR="005913AE" w:rsidRPr="005913AE" w:rsidRDefault="005913AE" w:rsidP="005913AE"/>
    <w:p w14:paraId="5DD250D6" w14:textId="77777777" w:rsidR="005913AE" w:rsidRPr="005913AE" w:rsidRDefault="005913AE" w:rsidP="005913AE"/>
    <w:p w14:paraId="687419ED" w14:textId="77777777" w:rsidR="005913AE" w:rsidRPr="005913AE" w:rsidRDefault="005913AE" w:rsidP="005913AE"/>
    <w:p w14:paraId="4913806C" w14:textId="77777777" w:rsidR="005913AE" w:rsidRPr="005913AE" w:rsidRDefault="000D7154" w:rsidP="005913A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ED3BE67" wp14:editId="3C3C3F4C">
                <wp:simplePos x="0" y="0"/>
                <wp:positionH relativeFrom="page">
                  <wp:posOffset>0</wp:posOffset>
                </wp:positionH>
                <wp:positionV relativeFrom="paragraph">
                  <wp:posOffset>721360</wp:posOffset>
                </wp:positionV>
                <wp:extent cx="7753350" cy="781050"/>
                <wp:effectExtent l="0" t="0" r="19050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781050"/>
                        </a:xfrm>
                        <a:prstGeom prst="flowChartProcess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D358" id="Flowchart: Process 11" o:spid="_x0000_s1026" type="#_x0000_t109" style="position:absolute;margin-left:0;margin-top:56.8pt;width:610.5pt;height:61.5pt;z-index:-2516449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" fillcolor="black [3213]" strokecolor="#1f4d78 [1604]" strokeweight="1pt">
                <w10:wrap anchorx="page"/>
              </v:shape>
            </w:pict>
          </mc:Fallback>
        </mc:AlternateContent>
      </w:r>
      <w:r w:rsidR="0082545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52431" wp14:editId="535A66FB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6134100" cy="723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C48FD6" w14:textId="77777777" w:rsidR="00352B90" w:rsidRDefault="00352B90" w:rsidP="00352B90">
                            <w:pPr>
                              <w:tabs>
                                <w:tab w:val="left" w:pos="8685"/>
                              </w:tabs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event is fee based and open to all residents of the Town of Eliot. Must bring proof of residency, such as driver’s license.</w:t>
                            </w:r>
                          </w:p>
                          <w:p w14:paraId="40CF0326" w14:textId="77777777" w:rsidR="00352B90" w:rsidRDefault="00352B90" w:rsidP="00352B90">
                            <w:pPr>
                              <w:tabs>
                                <w:tab w:val="left" w:pos="8685"/>
                              </w:tabs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Town of Eliot will be holding HHWD’s qu</w:t>
                            </w:r>
                            <w:r w:rsidR="00936A61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arterly in the months of Sept.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June. Times will vary slightly due to seasonal time changes. Updates on Town Webiste,eliotme.org Sign up for updates</w:t>
                            </w:r>
                          </w:p>
                          <w:p w14:paraId="60B88CB0" w14:textId="77777777" w:rsidR="00352B90" w:rsidRPr="00352B90" w:rsidRDefault="00352B90" w:rsidP="00352B90">
                            <w:pPr>
                              <w:tabs>
                                <w:tab w:val="left" w:pos="8685"/>
                              </w:tabs>
                              <w:spacing w:after="0" w:line="240" w:lineRule="auto"/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52431" id="Text Box 7" o:spid="_x0000_s1030" type="#_x0000_t202" style="position:absolute;margin-left:0;margin-top:17.75pt;width:483pt;height:5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" filled="f" stroked="f">
                <v:textbox>
                  <w:txbxContent>
                    <w:p w14:paraId="65C48FD6" w14:textId="77777777" w:rsidR="00352B90" w:rsidRDefault="00352B90" w:rsidP="00352B90">
                      <w:pPr>
                        <w:tabs>
                          <w:tab w:val="left" w:pos="8685"/>
                        </w:tabs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event is fee based and open to all residents of the Town of Eliot. Must bring proof of residency, such as driver’s license.</w:t>
                      </w:r>
                    </w:p>
                    <w:p w14:paraId="40CF0326" w14:textId="77777777" w:rsidR="00352B90" w:rsidRDefault="00352B90" w:rsidP="00352B90">
                      <w:pPr>
                        <w:tabs>
                          <w:tab w:val="left" w:pos="8685"/>
                        </w:tabs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Town of Eliot will be holding HHWD’s qu</w:t>
                      </w:r>
                      <w:r w:rsidR="00936A61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arterly in the months of Sept. </w:t>
                      </w:r>
                      <w:r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June. Times will vary slightly due to seasonal time changes. Updates on Town Webiste,eliotme.org Sign up for updates</w:t>
                      </w:r>
                    </w:p>
                    <w:p w14:paraId="60B88CB0" w14:textId="77777777" w:rsidR="00352B90" w:rsidRPr="00352B90" w:rsidRDefault="00352B90" w:rsidP="00352B90">
                      <w:pPr>
                        <w:tabs>
                          <w:tab w:val="left" w:pos="8685"/>
                        </w:tabs>
                        <w:spacing w:after="0" w:line="240" w:lineRule="auto"/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329B96" w14:textId="77777777" w:rsidR="00ED0AB2" w:rsidRPr="005913AE" w:rsidRDefault="000D7154" w:rsidP="00F51E92">
      <w:r>
        <w:rPr>
          <w:noProof/>
        </w:rPr>
        <w:drawing>
          <wp:anchor distT="0" distB="0" distL="114300" distR="114300" simplePos="0" relativeHeight="251663360" behindDoc="1" locked="0" layoutInCell="1" allowOverlap="1" wp14:anchorId="4E2D9CB3" wp14:editId="46E15FFC">
            <wp:simplePos x="0" y="0"/>
            <wp:positionH relativeFrom="margin">
              <wp:align>right</wp:align>
            </wp:positionH>
            <wp:positionV relativeFrom="paragraph">
              <wp:posOffset>374650</wp:posOffset>
            </wp:positionV>
            <wp:extent cx="68484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570" y="20925"/>
                <wp:lineTo x="215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0AB2" w:rsidRPr="005913AE" w:rsidSect="00592A10">
      <w:pgSz w:w="12240" w:h="15840" w:code="1"/>
      <w:pgMar w:top="0" w:right="720" w:bottom="0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36A78"/>
    <w:multiLevelType w:val="hybridMultilevel"/>
    <w:tmpl w:val="A9C4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83D9B"/>
    <w:multiLevelType w:val="hybridMultilevel"/>
    <w:tmpl w:val="694C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6588D"/>
    <w:multiLevelType w:val="hybridMultilevel"/>
    <w:tmpl w:val="E3DE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AE"/>
    <w:rsid w:val="000D1DBB"/>
    <w:rsid w:val="000D7154"/>
    <w:rsid w:val="003418E3"/>
    <w:rsid w:val="00352B90"/>
    <w:rsid w:val="00524F6B"/>
    <w:rsid w:val="005832D1"/>
    <w:rsid w:val="005913AE"/>
    <w:rsid w:val="00592A10"/>
    <w:rsid w:val="005E431A"/>
    <w:rsid w:val="00660421"/>
    <w:rsid w:val="00662153"/>
    <w:rsid w:val="00700250"/>
    <w:rsid w:val="007B5B46"/>
    <w:rsid w:val="00824DD0"/>
    <w:rsid w:val="0082545B"/>
    <w:rsid w:val="008257E8"/>
    <w:rsid w:val="0086431C"/>
    <w:rsid w:val="008B4433"/>
    <w:rsid w:val="00936A61"/>
    <w:rsid w:val="00A11D19"/>
    <w:rsid w:val="00A266C6"/>
    <w:rsid w:val="00B3050B"/>
    <w:rsid w:val="00B97DD8"/>
    <w:rsid w:val="00E87E1E"/>
    <w:rsid w:val="00ED0AB2"/>
    <w:rsid w:val="00F02152"/>
    <w:rsid w:val="00F5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FB5D"/>
  <w15:chartTrackingRefBased/>
  <w15:docId w15:val="{609F3B3E-CAD7-4B7D-901F-B8F90B7F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Town of Eliot</cp:lastModifiedBy>
  <cp:revision>23</cp:revision>
  <cp:lastPrinted>2017-09-06T17:32:00Z</cp:lastPrinted>
  <dcterms:created xsi:type="dcterms:W3CDTF">2017-09-06T16:22:00Z</dcterms:created>
  <dcterms:modified xsi:type="dcterms:W3CDTF">2019-09-26T17:13:00Z</dcterms:modified>
</cp:coreProperties>
</file>